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D5F9" w14:textId="77777777" w:rsidR="00F77B99" w:rsidRPr="00D8258C" w:rsidRDefault="00F77B99" w:rsidP="00D8258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bookmarkStart w:id="0" w:name="_GoBack"/>
      <w:r w:rsidRPr="00D8258C">
        <w:rPr>
          <w:rFonts w:asciiTheme="minorHAnsi" w:hAnsiTheme="minorHAnsi" w:cstheme="minorHAnsi"/>
          <w:b/>
        </w:rPr>
        <w:t>O</w:t>
      </w:r>
      <w:r w:rsidRPr="00D8258C">
        <w:rPr>
          <w:rFonts w:asciiTheme="minorHAnsi" w:hAnsiTheme="minorHAnsi" w:cstheme="minorHAnsi"/>
          <w:b/>
          <w:bCs/>
        </w:rPr>
        <w:t>gólne wskazówki do pisania pracy licencjackiej na kierunku Pielęgniarstwo</w:t>
      </w:r>
    </w:p>
    <w:p w14:paraId="6821726B" w14:textId="77777777" w:rsidR="00F77B99" w:rsidRPr="00D8258C" w:rsidRDefault="00F77B99" w:rsidP="00D8258C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662F5F37" w14:textId="77777777" w:rsidR="00887224" w:rsidRPr="00D8258C" w:rsidRDefault="00887224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>1.</w:t>
      </w:r>
      <w:r w:rsidR="00E31BF6" w:rsidRPr="00D8258C">
        <w:rPr>
          <w:rFonts w:cstheme="minorHAnsi"/>
          <w:sz w:val="24"/>
          <w:szCs w:val="24"/>
        </w:rPr>
        <w:t xml:space="preserve"> Praca licencjacka dotyczy</w:t>
      </w:r>
      <w:r w:rsidR="00F77B99" w:rsidRPr="00D8258C">
        <w:rPr>
          <w:rFonts w:cstheme="minorHAnsi"/>
          <w:sz w:val="24"/>
          <w:szCs w:val="24"/>
        </w:rPr>
        <w:t xml:space="preserve"> analizy indywidualnego przypadku lub zagadnienia z zakresu pielęgniarstwa</w:t>
      </w:r>
      <w:r w:rsidR="00497F72" w:rsidRPr="00D8258C">
        <w:rPr>
          <w:rFonts w:cstheme="minorHAnsi"/>
          <w:sz w:val="24"/>
          <w:szCs w:val="24"/>
        </w:rPr>
        <w:t xml:space="preserve"> (np. przypadek kliniczny lub w środowiskowej opiece zdrowotnej)</w:t>
      </w:r>
      <w:r w:rsidR="00E31BF6" w:rsidRPr="00D8258C">
        <w:rPr>
          <w:rFonts w:cstheme="minorHAnsi"/>
          <w:sz w:val="24"/>
          <w:szCs w:val="24"/>
        </w:rPr>
        <w:t>.</w:t>
      </w:r>
    </w:p>
    <w:p w14:paraId="4264B3D9" w14:textId="77777777" w:rsidR="00887224" w:rsidRPr="00D8258C" w:rsidRDefault="00887224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>Studium przypadku dotyczy przedstawienia wyczerpująco historii choroby konkretnego pacjenta</w:t>
      </w:r>
      <w:r w:rsidR="001615CA" w:rsidRPr="00D8258C">
        <w:rPr>
          <w:rFonts w:cstheme="minorHAnsi"/>
          <w:sz w:val="24"/>
          <w:szCs w:val="24"/>
        </w:rPr>
        <w:t xml:space="preserve"> i obejmuje</w:t>
      </w:r>
      <w:r w:rsidRPr="00D8258C">
        <w:rPr>
          <w:rFonts w:cstheme="minorHAnsi"/>
          <w:sz w:val="24"/>
          <w:szCs w:val="24"/>
        </w:rPr>
        <w:t>:</w:t>
      </w:r>
    </w:p>
    <w:p w14:paraId="2C5450C5" w14:textId="77777777" w:rsidR="00887224" w:rsidRPr="00D8258C" w:rsidRDefault="00887224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- rozpoznanie problemów zdrowotnych, pielęgnacyjnych; </w:t>
      </w:r>
    </w:p>
    <w:p w14:paraId="39AB4D3D" w14:textId="77777777" w:rsidR="00887224" w:rsidRPr="00D8258C" w:rsidRDefault="00887224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- planowanie działań z wykorzystaniem teorii pielęgniarstwa; </w:t>
      </w:r>
    </w:p>
    <w:p w14:paraId="7BBEF56C" w14:textId="77777777" w:rsidR="00497F72" w:rsidRPr="00D8258C" w:rsidRDefault="00887224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- </w:t>
      </w:r>
      <w:r w:rsidR="00E31BF6" w:rsidRPr="00D8258C">
        <w:rPr>
          <w:rFonts w:cstheme="minorHAnsi"/>
          <w:sz w:val="24"/>
          <w:szCs w:val="24"/>
        </w:rPr>
        <w:t>udział w realizacji działań.</w:t>
      </w:r>
    </w:p>
    <w:p w14:paraId="67DA2F63" w14:textId="77777777" w:rsidR="00F77B99" w:rsidRPr="00D8258C" w:rsidRDefault="00E31BF6" w:rsidP="00D8258C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>2</w:t>
      </w:r>
      <w:r w:rsidR="00F77B99" w:rsidRPr="00D8258C">
        <w:rPr>
          <w:rFonts w:asciiTheme="minorHAnsi" w:hAnsiTheme="minorHAnsi" w:cstheme="minorHAnsi"/>
        </w:rPr>
        <w:t xml:space="preserve">. Praca powinna składać się z następujących części: </w:t>
      </w:r>
    </w:p>
    <w:p w14:paraId="3858CC3F" w14:textId="77777777" w:rsidR="00F77B99" w:rsidRPr="00D8258C" w:rsidRDefault="00F77B99" w:rsidP="00D8258C">
      <w:pPr>
        <w:pStyle w:val="Default"/>
        <w:spacing w:after="164"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>Strona tytułowa</w:t>
      </w:r>
      <w:r w:rsidR="00497F72" w:rsidRPr="00D8258C">
        <w:rPr>
          <w:rFonts w:asciiTheme="minorHAnsi" w:hAnsiTheme="minorHAnsi" w:cstheme="minorHAnsi"/>
        </w:rPr>
        <w:t xml:space="preserve"> </w:t>
      </w:r>
      <w:r w:rsidRPr="00D8258C">
        <w:rPr>
          <w:rFonts w:asciiTheme="minorHAnsi" w:hAnsiTheme="minorHAnsi" w:cstheme="minorHAnsi"/>
        </w:rPr>
        <w:t xml:space="preserve">(wzór na stronie Internetowej </w:t>
      </w:r>
      <w:r w:rsidR="00497F72" w:rsidRPr="00D8258C">
        <w:rPr>
          <w:rFonts w:asciiTheme="minorHAnsi" w:hAnsiTheme="minorHAnsi" w:cstheme="minorHAnsi"/>
        </w:rPr>
        <w:t>Wydziału</w:t>
      </w:r>
      <w:r w:rsidRPr="00D8258C">
        <w:rPr>
          <w:rFonts w:asciiTheme="minorHAnsi" w:hAnsiTheme="minorHAnsi" w:cstheme="minorHAnsi"/>
        </w:rPr>
        <w:t xml:space="preserve">) </w:t>
      </w:r>
    </w:p>
    <w:p w14:paraId="41A05A37" w14:textId="77777777" w:rsidR="00F77B99" w:rsidRPr="00D8258C" w:rsidRDefault="00F77B99" w:rsidP="00D8258C">
      <w:pPr>
        <w:pStyle w:val="Default"/>
        <w:spacing w:after="164"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 xml:space="preserve">Ewentualne podziękowania </w:t>
      </w:r>
    </w:p>
    <w:p w14:paraId="3FB1B4D7" w14:textId="77777777" w:rsidR="00F77B99" w:rsidRPr="00D8258C" w:rsidRDefault="00013801" w:rsidP="00D8258C">
      <w:pPr>
        <w:pStyle w:val="Default"/>
        <w:spacing w:after="164"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  <w:b/>
        </w:rPr>
        <w:t>SPIS TREŚCI</w:t>
      </w:r>
      <w:r w:rsidRPr="00D8258C">
        <w:rPr>
          <w:rFonts w:asciiTheme="minorHAnsi" w:hAnsiTheme="minorHAnsi" w:cstheme="minorHAnsi"/>
        </w:rPr>
        <w:t xml:space="preserve"> </w:t>
      </w:r>
    </w:p>
    <w:p w14:paraId="1F73732D" w14:textId="77777777" w:rsidR="00F77B99" w:rsidRPr="00D8258C" w:rsidRDefault="00013801" w:rsidP="00D8258C">
      <w:pPr>
        <w:pStyle w:val="Default"/>
        <w:spacing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  <w:b/>
        </w:rPr>
        <w:t xml:space="preserve">WSTĘP </w:t>
      </w:r>
      <w:r w:rsidR="00CD33C5" w:rsidRPr="00D8258C">
        <w:rPr>
          <w:rFonts w:asciiTheme="minorHAnsi" w:hAnsiTheme="minorHAnsi" w:cstheme="minorHAnsi"/>
        </w:rPr>
        <w:t>(krótkie wprowadzenie w problematykę i wyjaśnienie rangi prezentowanego tematu)</w:t>
      </w:r>
      <w:r w:rsidR="00F77B99" w:rsidRPr="00D8258C">
        <w:rPr>
          <w:rFonts w:asciiTheme="minorHAnsi" w:hAnsiTheme="minorHAnsi" w:cstheme="minorHAnsi"/>
        </w:rPr>
        <w:t xml:space="preserve"> </w:t>
      </w:r>
    </w:p>
    <w:p w14:paraId="2B163B5F" w14:textId="77777777" w:rsidR="00F77B99" w:rsidRPr="00D8258C" w:rsidRDefault="00E31BF6" w:rsidP="00D8258C">
      <w:pPr>
        <w:pStyle w:val="Default"/>
        <w:spacing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>3</w:t>
      </w:r>
      <w:r w:rsidR="00013801" w:rsidRPr="00D8258C">
        <w:rPr>
          <w:rFonts w:asciiTheme="minorHAnsi" w:hAnsiTheme="minorHAnsi" w:cstheme="minorHAnsi"/>
        </w:rPr>
        <w:t>. Treści pracy:</w:t>
      </w:r>
    </w:p>
    <w:p w14:paraId="0EF083EE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 xml:space="preserve">ROZDZIAŁ I ZAŁOŻENIA TEORETYCZNE </w:t>
      </w:r>
    </w:p>
    <w:p w14:paraId="3C0201D3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1.1 </w:t>
      </w:r>
    </w:p>
    <w:p w14:paraId="340CD69E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1.2 </w:t>
      </w:r>
    </w:p>
    <w:p w14:paraId="6B923281" w14:textId="77777777" w:rsidR="001615CA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1.3 </w:t>
      </w:r>
    </w:p>
    <w:p w14:paraId="62A86729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(przegląd literatury – teoretyczne opracowanie tematu na podstawie materiałów źródłowych, obejmuje wprowadzenie przyjętych w pracy definicji, pojęć oraz punktów widzenia, odwołania do modelu opieki pielęgniarskiej – ilość punktów w rozdziale zgodna z wyczerpaniem tematu pracy). </w:t>
      </w:r>
    </w:p>
    <w:p w14:paraId="718A8A1A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 xml:space="preserve">ROZDZIAŁ II ZAŁOŻENIA METODOLOGICZNE </w:t>
      </w:r>
    </w:p>
    <w:p w14:paraId="6AE0EB19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2.1 Założenia i cele pracy </w:t>
      </w:r>
    </w:p>
    <w:p w14:paraId="51A80E66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2.2 Metoda badawcza </w:t>
      </w:r>
    </w:p>
    <w:p w14:paraId="373D43AF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2.3 Organizacja przebiegu badań </w:t>
      </w:r>
    </w:p>
    <w:p w14:paraId="445A683E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 xml:space="preserve">ROZDZIAŁ III CZĘŚĆ EMIPRYCZNA </w:t>
      </w:r>
    </w:p>
    <w:p w14:paraId="5B5DD9EE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3.1 Analiza przypadku </w:t>
      </w:r>
    </w:p>
    <w:p w14:paraId="3A7E5D46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3.2 Proces pielęgnowania </w:t>
      </w:r>
    </w:p>
    <w:p w14:paraId="1CCD09CB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lastRenderedPageBreak/>
        <w:t xml:space="preserve">3.3 Problemy pielęgnacyjne / rola i zadania pielęgniarki </w:t>
      </w:r>
    </w:p>
    <w:p w14:paraId="00FD6F8A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t xml:space="preserve">3.4 Ewaluacja działań pielęgniarskich (podsumowanie i kierunki dalszej opieki i wytyczne do samoopieki). </w:t>
      </w:r>
    </w:p>
    <w:p w14:paraId="15ACBCDB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>PODSUMOWANIE I WNIOSKI</w:t>
      </w:r>
      <w:r w:rsidRPr="00D8258C">
        <w:rPr>
          <w:rFonts w:cstheme="minorHAnsi"/>
          <w:sz w:val="24"/>
          <w:szCs w:val="24"/>
        </w:rPr>
        <w:t xml:space="preserve"> - student powinien sformułować wnioski, które dotyczą opisywanego problemu, tematu, na ile i jak udało się zrealizować założony cel pracy. Wnioski powinny być krótkim rozdziałem (na ogół 1 - 2 strony). </w:t>
      </w:r>
    </w:p>
    <w:p w14:paraId="1ED5C81F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>STRESZCZENIE W JĘZYKU POLSKIM I ANGIELSKIM</w:t>
      </w:r>
    </w:p>
    <w:p w14:paraId="0A6B12D6" w14:textId="77777777" w:rsidR="00013801" w:rsidRPr="00D8258C" w:rsidRDefault="00E31BF6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>PIŚMIENNICTWO</w:t>
      </w:r>
      <w:r w:rsidRPr="00D8258C">
        <w:rPr>
          <w:rFonts w:cstheme="minorHAnsi"/>
          <w:sz w:val="24"/>
          <w:szCs w:val="24"/>
        </w:rPr>
        <w:t xml:space="preserve"> – w spisie piśmiennictwa</w:t>
      </w:r>
      <w:r w:rsidR="00013801" w:rsidRPr="00D8258C">
        <w:rPr>
          <w:rFonts w:cstheme="minorHAnsi"/>
          <w:sz w:val="24"/>
          <w:szCs w:val="24"/>
        </w:rPr>
        <w:t xml:space="preserve"> należy podawać tylko te pozycje, które są cytowane w tekście. Spis cytowanych witryn internetowych należy sporządzić osobno i </w:t>
      </w:r>
      <w:r w:rsidRPr="00D8258C">
        <w:rPr>
          <w:rFonts w:cstheme="minorHAnsi"/>
          <w:sz w:val="24"/>
          <w:szCs w:val="24"/>
        </w:rPr>
        <w:t xml:space="preserve">umieścić go pod spisem </w:t>
      </w:r>
      <w:r w:rsidR="001615CA" w:rsidRPr="00D8258C">
        <w:rPr>
          <w:rFonts w:cstheme="minorHAnsi"/>
          <w:sz w:val="24"/>
          <w:szCs w:val="24"/>
        </w:rPr>
        <w:t xml:space="preserve">piśmiennictwa. </w:t>
      </w:r>
      <w:r w:rsidRPr="00D8258C">
        <w:rPr>
          <w:rFonts w:cstheme="minorHAnsi"/>
          <w:sz w:val="24"/>
          <w:szCs w:val="24"/>
        </w:rPr>
        <w:t>Każda pozycja piśmiennictwa</w:t>
      </w:r>
      <w:r w:rsidR="00013801" w:rsidRPr="00D8258C">
        <w:rPr>
          <w:rFonts w:cstheme="minorHAnsi"/>
          <w:sz w:val="24"/>
          <w:szCs w:val="24"/>
        </w:rPr>
        <w:t xml:space="preserve"> powinna być pisana od noweg</w:t>
      </w:r>
      <w:r w:rsidR="00D8259A" w:rsidRPr="00D8258C">
        <w:rPr>
          <w:rFonts w:cstheme="minorHAnsi"/>
          <w:sz w:val="24"/>
          <w:szCs w:val="24"/>
        </w:rPr>
        <w:t>o wiersza i poprzedzona numerem. Wykaz piśmiennictwa musi zawierać wszystkie wykorzystywane w pracy źródła w kolejności alfabetycznej. Praca powinna zawierać minimum 20 pozycji piśmiennictwa.</w:t>
      </w:r>
    </w:p>
    <w:p w14:paraId="48BE5519" w14:textId="77777777" w:rsidR="00013801" w:rsidRPr="00D8258C" w:rsidRDefault="00013801" w:rsidP="00D8258C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>SPIS RYSUNKÓW I TABEL</w:t>
      </w:r>
      <w:r w:rsidRPr="00D8258C">
        <w:rPr>
          <w:rFonts w:cstheme="minorHAnsi"/>
          <w:sz w:val="24"/>
          <w:szCs w:val="24"/>
        </w:rPr>
        <w:t xml:space="preserve"> (numeracja zgodna z kolejnością zamieszczoną w tekście pracy</w:t>
      </w:r>
      <w:r w:rsidR="001F7095" w:rsidRPr="00D8258C">
        <w:rPr>
          <w:rFonts w:cstheme="minorHAnsi"/>
          <w:sz w:val="24"/>
          <w:szCs w:val="24"/>
        </w:rPr>
        <w:t>,</w:t>
      </w:r>
      <w:r w:rsidRPr="00D8258C">
        <w:rPr>
          <w:rFonts w:cstheme="minorHAnsi"/>
          <w:sz w:val="24"/>
          <w:szCs w:val="24"/>
        </w:rPr>
        <w:t xml:space="preserve">) </w:t>
      </w:r>
    </w:p>
    <w:p w14:paraId="48D38EDD" w14:textId="77777777" w:rsidR="00013801" w:rsidRPr="00D8258C" w:rsidRDefault="00013801" w:rsidP="00D8258C">
      <w:pPr>
        <w:pStyle w:val="Bezodstpw"/>
        <w:spacing w:after="240"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b/>
          <w:sz w:val="24"/>
          <w:szCs w:val="24"/>
        </w:rPr>
        <w:t>ZAŁĄCZNIKI</w:t>
      </w:r>
      <w:r w:rsidRPr="00D8258C">
        <w:rPr>
          <w:rFonts w:cstheme="minorHAnsi"/>
          <w:sz w:val="24"/>
          <w:szCs w:val="24"/>
        </w:rPr>
        <w:t xml:space="preserve"> </w:t>
      </w:r>
      <w:r w:rsidR="00887224" w:rsidRPr="00D8258C">
        <w:rPr>
          <w:rFonts w:cstheme="minorHAnsi"/>
          <w:sz w:val="24"/>
          <w:szCs w:val="24"/>
        </w:rPr>
        <w:t>(np. kwestionariusze, ankiety). Każdy załącznik powinien rozpoczynać się na nowej stronie i podlegać numeracji.</w:t>
      </w:r>
    </w:p>
    <w:p w14:paraId="771C904B" w14:textId="77777777" w:rsidR="001E6910" w:rsidRPr="00D8258C" w:rsidRDefault="001E6910" w:rsidP="00D8258C">
      <w:pPr>
        <w:pStyle w:val="Default"/>
        <w:spacing w:line="360" w:lineRule="auto"/>
        <w:rPr>
          <w:rFonts w:asciiTheme="minorHAnsi" w:hAnsiTheme="minorHAnsi" w:cstheme="minorHAnsi"/>
          <w:bCs/>
          <w:color w:val="auto"/>
        </w:rPr>
      </w:pPr>
      <w:r w:rsidRPr="00D8258C">
        <w:rPr>
          <w:rFonts w:asciiTheme="minorHAnsi" w:hAnsiTheme="minorHAnsi" w:cstheme="minorHAnsi"/>
          <w:bCs/>
          <w:color w:val="auto"/>
        </w:rPr>
        <w:t>4. Wskazówki edytorskie</w:t>
      </w:r>
    </w:p>
    <w:p w14:paraId="1DD88F8C" w14:textId="77777777" w:rsidR="00AA03E3" w:rsidRPr="00D8258C" w:rsidRDefault="00F77B99" w:rsidP="00D8258C">
      <w:pPr>
        <w:pStyle w:val="Default"/>
        <w:spacing w:line="360" w:lineRule="auto"/>
        <w:ind w:firstLine="426"/>
        <w:rPr>
          <w:rFonts w:asciiTheme="minorHAnsi" w:hAnsiTheme="minorHAnsi" w:cstheme="minorHAnsi"/>
          <w:color w:val="auto"/>
        </w:rPr>
      </w:pPr>
      <w:r w:rsidRPr="00D8258C">
        <w:rPr>
          <w:rFonts w:asciiTheme="minorHAnsi" w:hAnsiTheme="minorHAnsi" w:cstheme="minorHAnsi"/>
          <w:bCs/>
          <w:color w:val="auto"/>
        </w:rPr>
        <w:t>Praca powinna być napisana</w:t>
      </w:r>
      <w:r w:rsidRPr="00D8258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E6910" w:rsidRPr="00D8258C">
        <w:rPr>
          <w:rFonts w:asciiTheme="minorHAnsi" w:hAnsiTheme="minorHAnsi" w:cstheme="minorHAnsi"/>
        </w:rPr>
        <w:t xml:space="preserve">edytorem tekstu (MS Word) </w:t>
      </w:r>
      <w:r w:rsidRPr="00D8258C">
        <w:rPr>
          <w:rFonts w:asciiTheme="minorHAnsi" w:hAnsiTheme="minorHAnsi" w:cstheme="minorHAnsi"/>
          <w:color w:val="auto"/>
        </w:rPr>
        <w:t xml:space="preserve">Times New Roman, czcionką 12, </w:t>
      </w:r>
      <w:r w:rsidR="001E6910" w:rsidRPr="00D8258C">
        <w:rPr>
          <w:rFonts w:asciiTheme="minorHAnsi" w:hAnsiTheme="minorHAnsi" w:cstheme="minorHAnsi"/>
          <w:color w:val="auto"/>
        </w:rPr>
        <w:t xml:space="preserve">odstęp </w:t>
      </w:r>
      <w:r w:rsidRPr="00D8258C">
        <w:rPr>
          <w:rFonts w:asciiTheme="minorHAnsi" w:hAnsiTheme="minorHAnsi" w:cstheme="minorHAnsi"/>
          <w:color w:val="auto"/>
        </w:rPr>
        <w:t>pomiędzy wierszami 1,5. Marginesy 2,5</w:t>
      </w:r>
      <w:r w:rsidR="001E6910" w:rsidRPr="00D8258C">
        <w:rPr>
          <w:rFonts w:asciiTheme="minorHAnsi" w:hAnsiTheme="minorHAnsi" w:cstheme="minorHAnsi"/>
          <w:color w:val="auto"/>
        </w:rPr>
        <w:t xml:space="preserve"> </w:t>
      </w:r>
      <w:r w:rsidRPr="00D8258C">
        <w:rPr>
          <w:rFonts w:asciiTheme="minorHAnsi" w:hAnsiTheme="minorHAnsi" w:cstheme="minorHAnsi"/>
          <w:color w:val="auto"/>
        </w:rPr>
        <w:t>cm, z wyjątkiem marginesu od strony lewej</w:t>
      </w:r>
      <w:r w:rsidR="003C7898" w:rsidRPr="00D8258C">
        <w:rPr>
          <w:rFonts w:asciiTheme="minorHAnsi" w:hAnsiTheme="minorHAnsi" w:cstheme="minorHAnsi"/>
          <w:color w:val="auto"/>
        </w:rPr>
        <w:t>,</w:t>
      </w:r>
      <w:r w:rsidRPr="00D8258C">
        <w:rPr>
          <w:rFonts w:asciiTheme="minorHAnsi" w:hAnsiTheme="minorHAnsi" w:cstheme="minorHAnsi"/>
          <w:color w:val="auto"/>
        </w:rPr>
        <w:t xml:space="preserve"> gdzie margines powinien mieć </w:t>
      </w:r>
      <w:r w:rsidR="003C7898" w:rsidRPr="00D8258C">
        <w:rPr>
          <w:rFonts w:asciiTheme="minorHAnsi" w:hAnsiTheme="minorHAnsi" w:cstheme="minorHAnsi"/>
          <w:color w:val="auto"/>
        </w:rPr>
        <w:t>3</w:t>
      </w:r>
      <w:r w:rsidRPr="00D8258C">
        <w:rPr>
          <w:rFonts w:asciiTheme="minorHAnsi" w:hAnsiTheme="minorHAnsi" w:cstheme="minorHAnsi"/>
          <w:color w:val="auto"/>
        </w:rPr>
        <w:t>,5</w:t>
      </w:r>
      <w:r w:rsidR="003C7898" w:rsidRPr="00D8258C">
        <w:rPr>
          <w:rFonts w:asciiTheme="minorHAnsi" w:hAnsiTheme="minorHAnsi" w:cstheme="minorHAnsi"/>
          <w:color w:val="auto"/>
        </w:rPr>
        <w:t xml:space="preserve"> </w:t>
      </w:r>
      <w:r w:rsidRPr="00D8258C">
        <w:rPr>
          <w:rFonts w:asciiTheme="minorHAnsi" w:hAnsiTheme="minorHAnsi" w:cstheme="minorHAnsi"/>
          <w:color w:val="auto"/>
        </w:rPr>
        <w:t>cm</w:t>
      </w:r>
      <w:r w:rsidR="003C7898" w:rsidRPr="00D8258C">
        <w:rPr>
          <w:rFonts w:asciiTheme="minorHAnsi" w:hAnsiTheme="minorHAnsi" w:cstheme="minorHAnsi"/>
          <w:color w:val="auto"/>
        </w:rPr>
        <w:t xml:space="preserve"> </w:t>
      </w:r>
      <w:r w:rsidR="003C7898" w:rsidRPr="00D8258C">
        <w:rPr>
          <w:rFonts w:asciiTheme="minorHAnsi" w:hAnsiTheme="minorHAnsi" w:cstheme="minorHAnsi"/>
        </w:rPr>
        <w:t>na oprawę</w:t>
      </w:r>
      <w:r w:rsidRPr="00D8258C">
        <w:rPr>
          <w:rFonts w:asciiTheme="minorHAnsi" w:hAnsiTheme="minorHAnsi" w:cstheme="minorHAnsi"/>
          <w:color w:val="auto"/>
        </w:rPr>
        <w:t>.</w:t>
      </w:r>
      <w:r w:rsidR="003C7898" w:rsidRPr="00D8258C">
        <w:rPr>
          <w:rFonts w:asciiTheme="minorHAnsi" w:hAnsiTheme="minorHAnsi" w:cstheme="minorHAnsi"/>
          <w:color w:val="auto"/>
        </w:rPr>
        <w:t xml:space="preserve"> </w:t>
      </w:r>
      <w:r w:rsidRPr="00D8258C">
        <w:rPr>
          <w:rFonts w:asciiTheme="minorHAnsi" w:hAnsiTheme="minorHAnsi" w:cstheme="minorHAnsi"/>
          <w:color w:val="auto"/>
        </w:rPr>
        <w:t xml:space="preserve"> </w:t>
      </w:r>
      <w:r w:rsidR="00AA03E3" w:rsidRPr="00D8258C">
        <w:rPr>
          <w:rFonts w:asciiTheme="minorHAnsi" w:hAnsiTheme="minorHAnsi" w:cstheme="minorHAnsi"/>
        </w:rPr>
        <w:t>Należy stosować justowanie tekstu.</w:t>
      </w:r>
      <w:r w:rsidR="006678B2" w:rsidRPr="00D8258C">
        <w:rPr>
          <w:rFonts w:asciiTheme="minorHAnsi" w:hAnsiTheme="minorHAnsi" w:cstheme="minorHAnsi"/>
          <w:color w:val="auto"/>
        </w:rPr>
        <w:t xml:space="preserve"> </w:t>
      </w:r>
      <w:r w:rsidRPr="00D8258C">
        <w:rPr>
          <w:rFonts w:asciiTheme="minorHAnsi" w:hAnsiTheme="minorHAnsi" w:cstheme="minorHAnsi"/>
          <w:color w:val="auto"/>
        </w:rPr>
        <w:t xml:space="preserve">Numerowanie stron </w:t>
      </w:r>
      <w:r w:rsidR="00AA03E3" w:rsidRPr="00D8258C">
        <w:rPr>
          <w:rFonts w:asciiTheme="minorHAnsi" w:hAnsiTheme="minorHAnsi" w:cstheme="minorHAnsi"/>
          <w:color w:val="auto"/>
        </w:rPr>
        <w:t xml:space="preserve">na dole strony, </w:t>
      </w:r>
      <w:r w:rsidRPr="00D8258C">
        <w:rPr>
          <w:rFonts w:asciiTheme="minorHAnsi" w:hAnsiTheme="minorHAnsi" w:cstheme="minorHAnsi"/>
          <w:color w:val="auto"/>
        </w:rPr>
        <w:t xml:space="preserve">strona </w:t>
      </w:r>
      <w:r w:rsidR="00AA03E3" w:rsidRPr="00D8258C">
        <w:rPr>
          <w:rFonts w:asciiTheme="minorHAnsi" w:hAnsiTheme="minorHAnsi" w:cstheme="minorHAnsi"/>
          <w:color w:val="auto"/>
        </w:rPr>
        <w:t xml:space="preserve">tytułowa </w:t>
      </w:r>
      <w:r w:rsidRPr="00D8258C">
        <w:rPr>
          <w:rFonts w:asciiTheme="minorHAnsi" w:hAnsiTheme="minorHAnsi" w:cstheme="minorHAnsi"/>
          <w:color w:val="auto"/>
        </w:rPr>
        <w:t xml:space="preserve">bez numeracji. </w:t>
      </w:r>
    </w:p>
    <w:p w14:paraId="1807C2E8" w14:textId="77777777" w:rsidR="00684566" w:rsidRPr="00D8258C" w:rsidRDefault="00F77B99" w:rsidP="00D8258C">
      <w:pPr>
        <w:pStyle w:val="Default"/>
        <w:spacing w:after="240" w:line="360" w:lineRule="auto"/>
        <w:ind w:firstLine="426"/>
        <w:rPr>
          <w:rFonts w:asciiTheme="minorHAnsi" w:hAnsiTheme="minorHAnsi" w:cstheme="minorHAnsi"/>
          <w:color w:val="auto"/>
        </w:rPr>
      </w:pPr>
      <w:r w:rsidRPr="00D8258C">
        <w:rPr>
          <w:rFonts w:asciiTheme="minorHAnsi" w:hAnsiTheme="minorHAnsi" w:cstheme="minorHAnsi"/>
          <w:color w:val="auto"/>
        </w:rPr>
        <w:t>Tabele powinny być opatrzone nagłówkami z kolejnym numerem tabeli</w:t>
      </w:r>
      <w:r w:rsidR="00684566" w:rsidRPr="00D8258C">
        <w:rPr>
          <w:rFonts w:asciiTheme="minorHAnsi" w:hAnsiTheme="minorHAnsi" w:cstheme="minorHAnsi"/>
          <w:color w:val="auto"/>
        </w:rPr>
        <w:t>.</w:t>
      </w:r>
      <w:r w:rsidRPr="00D8258C">
        <w:rPr>
          <w:rFonts w:asciiTheme="minorHAnsi" w:hAnsiTheme="minorHAnsi" w:cstheme="minorHAnsi"/>
          <w:color w:val="auto"/>
        </w:rPr>
        <w:t xml:space="preserve"> </w:t>
      </w:r>
      <w:r w:rsidR="00684566" w:rsidRPr="00D8258C">
        <w:rPr>
          <w:rFonts w:asciiTheme="minorHAnsi" w:hAnsiTheme="minorHAnsi" w:cstheme="minorHAnsi"/>
        </w:rPr>
        <w:t>R</w:t>
      </w:r>
      <w:r w:rsidR="00483020" w:rsidRPr="00D8258C">
        <w:rPr>
          <w:rFonts w:asciiTheme="minorHAnsi" w:hAnsiTheme="minorHAnsi" w:cstheme="minorHAnsi"/>
        </w:rPr>
        <w:t>ysunki i wykresy należy oznakować</w:t>
      </w:r>
      <w:r w:rsidR="006678B2" w:rsidRPr="00D8258C">
        <w:rPr>
          <w:rFonts w:asciiTheme="minorHAnsi" w:hAnsiTheme="minorHAnsi" w:cstheme="minorHAnsi"/>
        </w:rPr>
        <w:t>,</w:t>
      </w:r>
      <w:r w:rsidR="00483020" w:rsidRPr="00D8258C">
        <w:rPr>
          <w:rFonts w:asciiTheme="minorHAnsi" w:hAnsiTheme="minorHAnsi" w:cstheme="minorHAnsi"/>
        </w:rPr>
        <w:t xml:space="preserve"> jako ryciny</w:t>
      </w:r>
      <w:r w:rsidR="00684566" w:rsidRPr="00D8258C">
        <w:rPr>
          <w:rFonts w:asciiTheme="minorHAnsi" w:hAnsiTheme="minorHAnsi" w:cstheme="minorHAnsi"/>
        </w:rPr>
        <w:t xml:space="preserve"> (w</w:t>
      </w:r>
      <w:r w:rsidR="00483020" w:rsidRPr="00D8258C">
        <w:rPr>
          <w:rFonts w:asciiTheme="minorHAnsi" w:hAnsiTheme="minorHAnsi" w:cstheme="minorHAnsi"/>
        </w:rPr>
        <w:t>yjątek stanowią fotografie</w:t>
      </w:r>
      <w:r w:rsidR="00684566" w:rsidRPr="00D8258C">
        <w:rPr>
          <w:rFonts w:asciiTheme="minorHAnsi" w:hAnsiTheme="minorHAnsi" w:cstheme="minorHAnsi"/>
        </w:rPr>
        <w:t>)</w:t>
      </w:r>
      <w:r w:rsidRPr="00D8258C">
        <w:rPr>
          <w:rFonts w:asciiTheme="minorHAnsi" w:hAnsiTheme="minorHAnsi" w:cstheme="minorHAnsi"/>
          <w:color w:val="auto"/>
        </w:rPr>
        <w:t xml:space="preserve">. Ryciny, wykresy, fotografie są opatrzone podpisem i kolejną cyfrą arabską pod obiektem. </w:t>
      </w:r>
      <w:r w:rsidR="006678B2" w:rsidRPr="00D8258C">
        <w:rPr>
          <w:rFonts w:asciiTheme="minorHAnsi" w:hAnsiTheme="minorHAnsi" w:cstheme="minorHAnsi"/>
          <w:color w:val="auto"/>
        </w:rPr>
        <w:t>Bezpośrednio p</w:t>
      </w:r>
      <w:r w:rsidR="006678B2" w:rsidRPr="00D8258C">
        <w:rPr>
          <w:rFonts w:asciiTheme="minorHAnsi" w:hAnsiTheme="minorHAnsi" w:cstheme="minorHAnsi"/>
        </w:rPr>
        <w:t>od</w:t>
      </w:r>
      <w:r w:rsidR="00684566" w:rsidRPr="00D8258C">
        <w:rPr>
          <w:rFonts w:asciiTheme="minorHAnsi" w:hAnsiTheme="minorHAnsi" w:cstheme="minorHAnsi"/>
        </w:rPr>
        <w:t xml:space="preserve"> ka</w:t>
      </w:r>
      <w:r w:rsidR="006678B2" w:rsidRPr="00D8258C">
        <w:rPr>
          <w:rFonts w:asciiTheme="minorHAnsi" w:hAnsiTheme="minorHAnsi" w:cstheme="minorHAnsi"/>
        </w:rPr>
        <w:t>żdą tabelą, ryciną i fotografią</w:t>
      </w:r>
      <w:r w:rsidR="00684566" w:rsidRPr="00D8258C">
        <w:rPr>
          <w:rFonts w:asciiTheme="minorHAnsi" w:hAnsiTheme="minorHAnsi" w:cstheme="minorHAnsi"/>
        </w:rPr>
        <w:t xml:space="preserve"> należy umieszczać źródło ich pochodzenia.</w:t>
      </w:r>
    </w:p>
    <w:p w14:paraId="7CCCF7F9" w14:textId="77777777" w:rsidR="00F77B99" w:rsidRPr="00D8258C" w:rsidRDefault="00684566" w:rsidP="00D8258C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D8258C">
        <w:rPr>
          <w:rFonts w:asciiTheme="minorHAnsi" w:hAnsiTheme="minorHAnsi" w:cstheme="minorHAnsi"/>
          <w:color w:val="auto"/>
        </w:rPr>
        <w:t>5.</w:t>
      </w:r>
      <w:r w:rsidR="00F77B99" w:rsidRPr="00D8258C">
        <w:rPr>
          <w:rFonts w:asciiTheme="minorHAnsi" w:hAnsiTheme="minorHAnsi" w:cstheme="minorHAnsi"/>
          <w:color w:val="auto"/>
        </w:rPr>
        <w:t xml:space="preserve"> </w:t>
      </w:r>
      <w:r w:rsidR="00E31BF6" w:rsidRPr="00D8258C">
        <w:rPr>
          <w:rFonts w:asciiTheme="minorHAnsi" w:hAnsiTheme="minorHAnsi" w:cstheme="minorHAnsi"/>
          <w:color w:val="auto"/>
        </w:rPr>
        <w:t>Piśmiennictwo</w:t>
      </w:r>
    </w:p>
    <w:p w14:paraId="5E52066A" w14:textId="77777777" w:rsidR="00684566" w:rsidRPr="00D8258C" w:rsidRDefault="00684566" w:rsidP="00D8258C">
      <w:pPr>
        <w:pStyle w:val="Default"/>
        <w:spacing w:after="240" w:line="360" w:lineRule="auto"/>
        <w:ind w:firstLine="426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 xml:space="preserve">Cytowaną pozycję należy podać w tekście w nawiasie prostym </w:t>
      </w:r>
      <w:r w:rsidRPr="00D8258C">
        <w:rPr>
          <w:rFonts w:asciiTheme="minorHAnsi" w:hAnsiTheme="minorHAnsi" w:cstheme="minorHAnsi"/>
        </w:rPr>
        <w:sym w:font="Symbol" w:char="F05B"/>
      </w:r>
      <w:r w:rsidRPr="00D8258C">
        <w:rPr>
          <w:rFonts w:asciiTheme="minorHAnsi" w:hAnsiTheme="minorHAnsi" w:cstheme="minorHAnsi"/>
        </w:rPr>
        <w:t>1</w:t>
      </w:r>
      <w:r w:rsidRPr="00D8258C">
        <w:rPr>
          <w:rFonts w:asciiTheme="minorHAnsi" w:hAnsiTheme="minorHAnsi" w:cstheme="minorHAnsi"/>
        </w:rPr>
        <w:sym w:font="Symbol" w:char="F05D"/>
      </w:r>
      <w:r w:rsidR="006678B2" w:rsidRPr="00D8258C">
        <w:rPr>
          <w:rFonts w:asciiTheme="minorHAnsi" w:hAnsiTheme="minorHAnsi" w:cstheme="minorHAnsi"/>
        </w:rPr>
        <w:t xml:space="preserve">. Cytaty należy </w:t>
      </w:r>
      <w:r w:rsidRPr="00D8258C">
        <w:rPr>
          <w:rFonts w:asciiTheme="minorHAnsi" w:hAnsiTheme="minorHAnsi" w:cstheme="minorHAnsi"/>
        </w:rPr>
        <w:t>umieszczać w cudzysłowie i</w:t>
      </w:r>
      <w:r w:rsidR="00D8259A" w:rsidRPr="00D8258C">
        <w:rPr>
          <w:rFonts w:asciiTheme="minorHAnsi" w:hAnsiTheme="minorHAnsi" w:cstheme="minorHAnsi"/>
        </w:rPr>
        <w:t xml:space="preserve"> zawsze po nich </w:t>
      </w:r>
      <w:r w:rsidRPr="00D8258C">
        <w:rPr>
          <w:rFonts w:asciiTheme="minorHAnsi" w:hAnsiTheme="minorHAnsi" w:cstheme="minorHAnsi"/>
        </w:rPr>
        <w:t xml:space="preserve">podać </w:t>
      </w:r>
      <w:r w:rsidR="00D8259A" w:rsidRPr="00D8258C">
        <w:rPr>
          <w:rFonts w:asciiTheme="minorHAnsi" w:hAnsiTheme="minorHAnsi" w:cstheme="minorHAnsi"/>
        </w:rPr>
        <w:t>pozycję piśmiennictwa</w:t>
      </w:r>
      <w:r w:rsidRPr="00D8258C">
        <w:rPr>
          <w:rFonts w:asciiTheme="minorHAnsi" w:hAnsiTheme="minorHAnsi" w:cstheme="minorHAnsi"/>
        </w:rPr>
        <w:t xml:space="preserve">. W opracowaniu nie należy umieszczać przypisów na </w:t>
      </w:r>
      <w:r w:rsidR="00E31BF6" w:rsidRPr="00D8258C">
        <w:rPr>
          <w:rFonts w:asciiTheme="minorHAnsi" w:hAnsiTheme="minorHAnsi" w:cstheme="minorHAnsi"/>
        </w:rPr>
        <w:t>dole strony, lecz w piśmiennictwie</w:t>
      </w:r>
      <w:r w:rsidRPr="00D8258C">
        <w:rPr>
          <w:rFonts w:asciiTheme="minorHAnsi" w:hAnsiTheme="minorHAnsi" w:cstheme="minorHAnsi"/>
        </w:rPr>
        <w:t xml:space="preserve"> na końcu pracy</w:t>
      </w:r>
      <w:r w:rsidR="00E31BF6" w:rsidRPr="00D8258C">
        <w:rPr>
          <w:rFonts w:asciiTheme="minorHAnsi" w:hAnsiTheme="minorHAnsi" w:cstheme="minorHAnsi"/>
        </w:rPr>
        <w:t xml:space="preserve"> w kolejności alfabetycznej</w:t>
      </w:r>
      <w:r w:rsidRPr="00D8258C">
        <w:rPr>
          <w:rFonts w:asciiTheme="minorHAnsi" w:hAnsiTheme="minorHAnsi" w:cstheme="minorHAnsi"/>
        </w:rPr>
        <w:t>.</w:t>
      </w:r>
      <w:r w:rsidR="00232FDF" w:rsidRPr="00D8258C">
        <w:rPr>
          <w:rFonts w:asciiTheme="minorHAnsi" w:hAnsiTheme="minorHAnsi" w:cstheme="minorHAnsi"/>
        </w:rPr>
        <w:t xml:space="preserve"> Opis bibliograficzny powinien zawierać:</w:t>
      </w:r>
    </w:p>
    <w:p w14:paraId="0BCCED33" w14:textId="77777777" w:rsidR="00D8259A" w:rsidRPr="00D8258C" w:rsidRDefault="00D8259A" w:rsidP="00D8258C">
      <w:pPr>
        <w:pStyle w:val="Bezodstpw"/>
        <w:spacing w:after="240"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lastRenderedPageBreak/>
        <w:sym w:font="Symbol" w:char="F0B7"/>
      </w:r>
      <w:r w:rsidRPr="00D8258C">
        <w:rPr>
          <w:rFonts w:cstheme="minorHAnsi"/>
          <w:sz w:val="24"/>
          <w:szCs w:val="24"/>
        </w:rPr>
        <w:t xml:space="preserve"> </w:t>
      </w:r>
      <w:r w:rsidR="00232FDF" w:rsidRPr="00D8258C">
        <w:rPr>
          <w:rFonts w:cstheme="minorHAnsi"/>
          <w:sz w:val="24"/>
          <w:szCs w:val="24"/>
        </w:rPr>
        <w:t>D</w:t>
      </w:r>
      <w:r w:rsidRPr="00D8258C">
        <w:rPr>
          <w:rFonts w:cstheme="minorHAnsi"/>
          <w:sz w:val="24"/>
          <w:szCs w:val="24"/>
        </w:rPr>
        <w:t xml:space="preserve">la artykułu z czasopisma: nazwiska autorów, inicjały imion, tytuł artykułu, tytuł czasopisma, </w:t>
      </w:r>
      <w:r w:rsidR="00232FDF" w:rsidRPr="00D8258C">
        <w:rPr>
          <w:rFonts w:cstheme="minorHAnsi"/>
          <w:sz w:val="24"/>
          <w:szCs w:val="24"/>
        </w:rPr>
        <w:t xml:space="preserve">ew. </w:t>
      </w:r>
      <w:r w:rsidRPr="00D8258C">
        <w:rPr>
          <w:rFonts w:cstheme="minorHAnsi"/>
          <w:sz w:val="24"/>
          <w:szCs w:val="24"/>
        </w:rPr>
        <w:t xml:space="preserve">tom, </w:t>
      </w:r>
      <w:r w:rsidR="00232FDF" w:rsidRPr="00D8258C">
        <w:rPr>
          <w:rFonts w:cstheme="minorHAnsi"/>
          <w:sz w:val="24"/>
          <w:szCs w:val="24"/>
        </w:rPr>
        <w:t xml:space="preserve">rocznik, (numer), </w:t>
      </w:r>
      <w:r w:rsidRPr="00D8258C">
        <w:rPr>
          <w:rFonts w:cstheme="minorHAnsi"/>
          <w:sz w:val="24"/>
          <w:szCs w:val="24"/>
        </w:rPr>
        <w:t xml:space="preserve">strona </w:t>
      </w:r>
      <w:r w:rsidR="00232FDF" w:rsidRPr="00D8258C">
        <w:rPr>
          <w:rFonts w:cstheme="minorHAnsi"/>
          <w:sz w:val="24"/>
          <w:szCs w:val="24"/>
        </w:rPr>
        <w:t>lub strony.</w:t>
      </w:r>
    </w:p>
    <w:p w14:paraId="4FB46517" w14:textId="77777777" w:rsidR="00D8259A" w:rsidRPr="00D8258C" w:rsidRDefault="00D8259A" w:rsidP="00D8258C">
      <w:pPr>
        <w:spacing w:after="240"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>Przykład: Żmudzińska M.: Przewlekła niewydolność żylna – aktualny stan wiedzy. Postępy Dermatologii i Alergologii. XII 2005 (5), 239-243.</w:t>
      </w:r>
    </w:p>
    <w:p w14:paraId="5696F999" w14:textId="77777777" w:rsidR="00D8259A" w:rsidRPr="00D8258C" w:rsidRDefault="00D8259A" w:rsidP="00D8258C">
      <w:pPr>
        <w:pStyle w:val="Bezodstpw"/>
        <w:spacing w:after="240"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sym w:font="Symbol" w:char="F0B7"/>
      </w:r>
      <w:r w:rsidRPr="00D8258C">
        <w:rPr>
          <w:rFonts w:cstheme="minorHAnsi"/>
          <w:sz w:val="24"/>
          <w:szCs w:val="24"/>
        </w:rPr>
        <w:t xml:space="preserve"> </w:t>
      </w:r>
      <w:r w:rsidR="00232FDF" w:rsidRPr="00D8258C">
        <w:rPr>
          <w:rFonts w:cstheme="minorHAnsi"/>
          <w:sz w:val="24"/>
          <w:szCs w:val="24"/>
        </w:rPr>
        <w:t>D</w:t>
      </w:r>
      <w:r w:rsidRPr="00D8258C">
        <w:rPr>
          <w:rFonts w:cstheme="minorHAnsi"/>
          <w:sz w:val="24"/>
          <w:szCs w:val="24"/>
        </w:rPr>
        <w:t>la pozycji książkowej: nazwiska autorów, inicjały imion, tytuł, wydawca, miejsce publikacji, rok wydania, strona (lub strony)</w:t>
      </w:r>
    </w:p>
    <w:p w14:paraId="78F23F0A" w14:textId="77777777" w:rsidR="00D8259A" w:rsidRPr="00D8258C" w:rsidRDefault="00D8259A" w:rsidP="00D8258C">
      <w:pPr>
        <w:spacing w:after="240"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>Przykład: Lenartowicz H., Kózka M.: Metodologia badań w pielęgniarstwie. Wydawnictwo Lekarskie PZWL. Warszawa 2010, 89.</w:t>
      </w:r>
    </w:p>
    <w:p w14:paraId="00696862" w14:textId="77777777" w:rsidR="00D8259A" w:rsidRPr="00D8258C" w:rsidRDefault="00D8259A" w:rsidP="00D8258C">
      <w:pPr>
        <w:pStyle w:val="Bezodstpw"/>
        <w:spacing w:after="240"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sym w:font="Symbol" w:char="F0B7"/>
      </w:r>
      <w:r w:rsidRPr="00D8258C">
        <w:rPr>
          <w:rFonts w:cstheme="minorHAnsi"/>
          <w:sz w:val="24"/>
          <w:szCs w:val="24"/>
        </w:rPr>
        <w:t xml:space="preserve"> </w:t>
      </w:r>
      <w:r w:rsidR="00232FDF" w:rsidRPr="00D8258C">
        <w:rPr>
          <w:rFonts w:cstheme="minorHAnsi"/>
          <w:sz w:val="24"/>
          <w:szCs w:val="24"/>
        </w:rPr>
        <w:t>D</w:t>
      </w:r>
      <w:r w:rsidRPr="00D8258C">
        <w:rPr>
          <w:rFonts w:cstheme="minorHAnsi"/>
          <w:sz w:val="24"/>
          <w:szCs w:val="24"/>
        </w:rPr>
        <w:t xml:space="preserve">la rozdziału z książki: nazwiska autorów, inicjały imion, tytuł, [w:] nazwiska i inicjały imion redaktorów tomu, tytuł, wydawca, miejsce wydania, rok. </w:t>
      </w:r>
    </w:p>
    <w:p w14:paraId="66D633EB" w14:textId="77777777" w:rsidR="00D8259A" w:rsidRPr="00D8258C" w:rsidRDefault="00232FDF" w:rsidP="00D8258C">
      <w:pPr>
        <w:spacing w:after="240" w:line="360" w:lineRule="auto"/>
        <w:rPr>
          <w:rFonts w:asciiTheme="minorHAnsi" w:hAnsiTheme="minorHAnsi" w:cstheme="minorHAnsi"/>
        </w:rPr>
      </w:pPr>
      <w:r w:rsidRPr="00D8258C">
        <w:rPr>
          <w:rFonts w:asciiTheme="minorHAnsi" w:hAnsiTheme="minorHAnsi" w:cstheme="minorHAnsi"/>
        </w:rPr>
        <w:t xml:space="preserve">Przykład: </w:t>
      </w:r>
      <w:r w:rsidR="00D8259A" w:rsidRPr="00D8258C">
        <w:rPr>
          <w:rFonts w:asciiTheme="minorHAnsi" w:hAnsiTheme="minorHAnsi" w:cstheme="minorHAnsi"/>
        </w:rPr>
        <w:t xml:space="preserve">Liber M., Miłkowski A.: Rola pielęgniarki w trakcie zabiegu hemodializy [w:] Rutkowski B.: Leczenie nerkozastępcze w praktyce pielęgniarskiej. Via </w:t>
      </w:r>
      <w:proofErr w:type="spellStart"/>
      <w:r w:rsidR="00D8259A" w:rsidRPr="00D8258C">
        <w:rPr>
          <w:rFonts w:asciiTheme="minorHAnsi" w:hAnsiTheme="minorHAnsi" w:cstheme="minorHAnsi"/>
        </w:rPr>
        <w:t>Medica</w:t>
      </w:r>
      <w:proofErr w:type="spellEnd"/>
      <w:r w:rsidR="00D8259A" w:rsidRPr="00D8258C">
        <w:rPr>
          <w:rFonts w:asciiTheme="minorHAnsi" w:hAnsiTheme="minorHAnsi" w:cstheme="minorHAnsi"/>
        </w:rPr>
        <w:t>. Gdańsk 2008, 132-146.</w:t>
      </w:r>
    </w:p>
    <w:p w14:paraId="4292A0AE" w14:textId="77777777" w:rsidR="00D8259A" w:rsidRPr="00D8258C" w:rsidRDefault="00D8259A" w:rsidP="00D8258C">
      <w:pPr>
        <w:pStyle w:val="Bezodstpw"/>
        <w:spacing w:after="240" w:line="360" w:lineRule="auto"/>
        <w:rPr>
          <w:rFonts w:cstheme="minorHAnsi"/>
          <w:sz w:val="24"/>
          <w:szCs w:val="24"/>
        </w:rPr>
      </w:pPr>
      <w:r w:rsidRPr="00D8258C">
        <w:rPr>
          <w:rFonts w:cstheme="minorHAnsi"/>
          <w:sz w:val="24"/>
          <w:szCs w:val="24"/>
        </w:rPr>
        <w:sym w:font="Symbol" w:char="F0B7"/>
      </w:r>
      <w:r w:rsidRPr="00D8258C">
        <w:rPr>
          <w:rFonts w:cstheme="minorHAnsi"/>
          <w:sz w:val="24"/>
          <w:szCs w:val="24"/>
        </w:rPr>
        <w:t xml:space="preserve"> Określenia witryn Internetowych powinny zawierać: tytuł witryny, adres internetowy witryny podany w nawiasie kwadratowym, datę pobrania. </w:t>
      </w:r>
      <w:bookmarkEnd w:id="0"/>
    </w:p>
    <w:sectPr w:rsidR="00D8259A" w:rsidRPr="00D8258C" w:rsidSect="000139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3A43"/>
    <w:multiLevelType w:val="hybridMultilevel"/>
    <w:tmpl w:val="C3702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F2E"/>
    <w:multiLevelType w:val="multilevel"/>
    <w:tmpl w:val="145EDCA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5AF0CE8"/>
    <w:multiLevelType w:val="hybridMultilevel"/>
    <w:tmpl w:val="FA1C9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0BA0"/>
    <w:multiLevelType w:val="multilevel"/>
    <w:tmpl w:val="6636C5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99"/>
    <w:rsid w:val="00013801"/>
    <w:rsid w:val="0001393F"/>
    <w:rsid w:val="000D3BBF"/>
    <w:rsid w:val="001615CA"/>
    <w:rsid w:val="001C0CE4"/>
    <w:rsid w:val="001E6910"/>
    <w:rsid w:val="001F7095"/>
    <w:rsid w:val="00232FDF"/>
    <w:rsid w:val="003A2E69"/>
    <w:rsid w:val="003A3366"/>
    <w:rsid w:val="003C7898"/>
    <w:rsid w:val="004356C9"/>
    <w:rsid w:val="00483020"/>
    <w:rsid w:val="00497F72"/>
    <w:rsid w:val="005C0407"/>
    <w:rsid w:val="006678B2"/>
    <w:rsid w:val="00684566"/>
    <w:rsid w:val="007264F8"/>
    <w:rsid w:val="00754603"/>
    <w:rsid w:val="00806334"/>
    <w:rsid w:val="00806FB8"/>
    <w:rsid w:val="00862E8F"/>
    <w:rsid w:val="00887224"/>
    <w:rsid w:val="00996A1A"/>
    <w:rsid w:val="009A7BC0"/>
    <w:rsid w:val="009E56DB"/>
    <w:rsid w:val="00A334B0"/>
    <w:rsid w:val="00AA03E3"/>
    <w:rsid w:val="00BF4D4B"/>
    <w:rsid w:val="00C90698"/>
    <w:rsid w:val="00CD33C5"/>
    <w:rsid w:val="00D808B4"/>
    <w:rsid w:val="00D8258C"/>
    <w:rsid w:val="00D8259A"/>
    <w:rsid w:val="00E31BF6"/>
    <w:rsid w:val="00EC4177"/>
    <w:rsid w:val="00F77B99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9217"/>
  <w15:docId w15:val="{201D28E0-D31C-45D2-AB20-BCA307D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177"/>
    <w:pPr>
      <w:spacing w:line="240" w:lineRule="auto"/>
      <w:ind w:firstLine="0"/>
      <w:jc w:val="left"/>
    </w:pPr>
    <w:rPr>
      <w:rFonts w:eastAsiaTheme="minorEastAsia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7BC0"/>
    <w:pPr>
      <w:keepNext/>
      <w:autoSpaceDE w:val="0"/>
      <w:autoSpaceDN w:val="0"/>
      <w:adjustRightInd w:val="0"/>
      <w:outlineLvl w:val="0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A7BC0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7B99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Cs w:val="24"/>
    </w:rPr>
  </w:style>
  <w:style w:type="paragraph" w:styleId="NormalnyWeb">
    <w:name w:val="Normal (Web)"/>
    <w:basedOn w:val="Normalny"/>
    <w:uiPriority w:val="99"/>
    <w:rsid w:val="003A2E69"/>
    <w:pPr>
      <w:spacing w:after="150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99"/>
    <w:qFormat/>
    <w:rsid w:val="003A2E69"/>
    <w:rPr>
      <w:rFonts w:ascii="Times New Roman" w:hAnsi="Times New Roman" w:cs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9A7BC0"/>
    <w:rPr>
      <w:rFonts w:eastAsiaTheme="minorEastAsia" w:cs="Times New Roman"/>
      <w:b/>
      <w:bCs/>
      <w:sz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A7BC0"/>
    <w:rPr>
      <w:rFonts w:ascii="Calibri" w:eastAsiaTheme="minorEastAsia" w:hAnsi="Calibri" w:cs="Calibri"/>
      <w:i/>
      <w:i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A7BC0"/>
    <w:pPr>
      <w:autoSpaceDE w:val="0"/>
      <w:autoSpaceDN w:val="0"/>
      <w:adjustRightInd w:val="0"/>
    </w:pPr>
    <w:rPr>
      <w:rFonts w:ascii="Arial" w:hAnsi="Arial" w:cs="Arial"/>
      <w:color w:val="555555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BC0"/>
    <w:rPr>
      <w:rFonts w:ascii="Arial" w:eastAsiaTheme="minorEastAsia" w:hAnsi="Arial" w:cs="Arial"/>
      <w:color w:val="555555"/>
      <w:sz w:val="22"/>
      <w:lang w:val="en-US" w:eastAsia="pl-PL"/>
    </w:rPr>
  </w:style>
  <w:style w:type="paragraph" w:styleId="Bezodstpw">
    <w:name w:val="No Spacing"/>
    <w:uiPriority w:val="1"/>
    <w:qFormat/>
    <w:rsid w:val="00013801"/>
    <w:pPr>
      <w:spacing w:line="240" w:lineRule="auto"/>
      <w:ind w:firstLine="0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Tomasz Góra</cp:lastModifiedBy>
  <cp:revision>4</cp:revision>
  <dcterms:created xsi:type="dcterms:W3CDTF">2020-04-29T10:07:00Z</dcterms:created>
  <dcterms:modified xsi:type="dcterms:W3CDTF">2025-02-28T09:33:00Z</dcterms:modified>
</cp:coreProperties>
</file>